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68347" w14:textId="7AA6EC64" w:rsidR="00B340F4" w:rsidRDefault="00B340F4" w:rsidP="00972F86">
      <w:pPr>
        <w:shd w:val="clear" w:color="auto" w:fill="FFFFFF"/>
        <w:rPr>
          <w:rFonts w:ascii="Times New Roman" w:eastAsia="Times New Roman" w:hAnsi="Times New Roman" w:cs="Times New Roman"/>
          <w:b/>
          <w:bCs/>
          <w:color w:val="000000"/>
          <w:sz w:val="28"/>
          <w:szCs w:val="28"/>
        </w:rPr>
      </w:pPr>
      <w:r>
        <w:rPr>
          <w:noProof/>
        </w:rPr>
        <w:drawing>
          <wp:inline distT="0" distB="0" distL="0" distR="0" wp14:anchorId="48E904E3" wp14:editId="2E6D5441">
            <wp:extent cx="1194435" cy="1194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_LOGO_SM_Social-Media.png"/>
                    <pic:cNvPicPr/>
                  </pic:nvPicPr>
                  <pic:blipFill>
                    <a:blip r:embed="rId7">
                      <a:extLst>
                        <a:ext uri="{28A0092B-C50C-407E-A947-70E740481C1C}">
                          <a14:useLocalDpi xmlns:a14="http://schemas.microsoft.com/office/drawing/2010/main" val="0"/>
                        </a:ext>
                      </a:extLst>
                    </a:blip>
                    <a:stretch>
                      <a:fillRect/>
                    </a:stretch>
                  </pic:blipFill>
                  <pic:spPr>
                    <a:xfrm>
                      <a:off x="0" y="0"/>
                      <a:ext cx="1198021" cy="1198021"/>
                    </a:xfrm>
                    <a:prstGeom prst="rect">
                      <a:avLst/>
                    </a:prstGeom>
                  </pic:spPr>
                </pic:pic>
              </a:graphicData>
            </a:graphic>
          </wp:inline>
        </w:drawing>
      </w:r>
      <w:bookmarkStart w:id="0" w:name="_GoBack"/>
      <w:bookmarkEnd w:id="0"/>
    </w:p>
    <w:p w14:paraId="5821CB24" w14:textId="4A7BC1F1" w:rsidR="00E9648E" w:rsidRDefault="00E9648E" w:rsidP="00D81F15">
      <w:pPr>
        <w:pStyle w:val="p1"/>
        <w:jc w:val="center"/>
        <w:rPr>
          <w:rFonts w:ascii="Times New Roman" w:hAnsi="Times New Roman"/>
          <w:b/>
          <w:bCs/>
          <w:sz w:val="22"/>
          <w:szCs w:val="22"/>
        </w:rPr>
      </w:pPr>
      <w:r w:rsidRPr="00E9648E">
        <w:rPr>
          <w:rFonts w:ascii="Times New Roman" w:hAnsi="Times New Roman"/>
          <w:b/>
          <w:bCs/>
          <w:sz w:val="22"/>
          <w:szCs w:val="22"/>
        </w:rPr>
        <w:t>Manufacturing Technical Manager</w:t>
      </w:r>
    </w:p>
    <w:p w14:paraId="08CC2687" w14:textId="77777777" w:rsidR="00D81F15" w:rsidRDefault="00D81F15" w:rsidP="00D81F15">
      <w:pPr>
        <w:pStyle w:val="p1"/>
        <w:jc w:val="center"/>
        <w:rPr>
          <w:rFonts w:ascii="Times New Roman" w:hAnsi="Times New Roman"/>
          <w:b/>
          <w:bCs/>
          <w:sz w:val="22"/>
          <w:szCs w:val="22"/>
        </w:rPr>
      </w:pPr>
    </w:p>
    <w:p w14:paraId="7AA4C8AD" w14:textId="77777777" w:rsidR="002B42E7" w:rsidRPr="00E9648E" w:rsidRDefault="002B42E7" w:rsidP="00E9648E">
      <w:pPr>
        <w:pStyle w:val="p1"/>
        <w:rPr>
          <w:rFonts w:ascii="Times New Roman" w:hAnsi="Times New Roman"/>
          <w:sz w:val="22"/>
          <w:szCs w:val="22"/>
        </w:rPr>
      </w:pPr>
    </w:p>
    <w:p w14:paraId="7735D217" w14:textId="77777777" w:rsidR="00E9648E" w:rsidRPr="0036115A" w:rsidRDefault="00E9648E" w:rsidP="00E9648E">
      <w:pPr>
        <w:spacing w:after="240"/>
        <w:rPr>
          <w:rFonts w:ascii="Times New Roman" w:hAnsi="Times New Roman" w:cs="Times New Roman"/>
          <w:color w:val="000000"/>
          <w:sz w:val="22"/>
          <w:szCs w:val="22"/>
        </w:rPr>
      </w:pPr>
      <w:r w:rsidRPr="0036115A">
        <w:rPr>
          <w:rFonts w:ascii="Times New Roman" w:hAnsi="Times New Roman" w:cs="Times New Roman"/>
          <w:b/>
          <w:bCs/>
          <w:color w:val="000000"/>
          <w:sz w:val="22"/>
          <w:szCs w:val="22"/>
        </w:rPr>
        <w:t>Summary/Objective:</w:t>
      </w:r>
    </w:p>
    <w:p w14:paraId="709F5107" w14:textId="77777777" w:rsidR="009931AB" w:rsidRDefault="00E9648E" w:rsidP="00E9648E">
      <w:pPr>
        <w:pStyle w:val="NormalWeb"/>
        <w:spacing w:before="0" w:beforeAutospacing="0" w:after="240" w:afterAutospacing="0"/>
        <w:rPr>
          <w:color w:val="000000"/>
          <w:sz w:val="22"/>
          <w:szCs w:val="22"/>
        </w:rPr>
      </w:pPr>
      <w:r w:rsidRPr="00E9648E">
        <w:rPr>
          <w:color w:val="000000"/>
          <w:sz w:val="22"/>
          <w:szCs w:val="22"/>
        </w:rPr>
        <w:t xml:space="preserve">The </w:t>
      </w:r>
      <w:r w:rsidR="001D35F9">
        <w:rPr>
          <w:color w:val="000000"/>
          <w:sz w:val="22"/>
          <w:szCs w:val="22"/>
        </w:rPr>
        <w:t>Manufacturing Technical</w:t>
      </w:r>
      <w:r w:rsidRPr="00E9648E">
        <w:rPr>
          <w:color w:val="000000"/>
          <w:sz w:val="22"/>
          <w:szCs w:val="22"/>
        </w:rPr>
        <w:t xml:space="preserve"> Manager plans, directs, and coordinates site activities concerned with the design, procurement, modification, repair and maintenance of all equipment, building and refrigeration systems associated with an automated food production facility. This position will provide the technical expertise to maintain and improve all aspects of automated systems including the ability to develop and maintain PLC programs, PLC to PC interface systems, SCADA systems, various motion and photoelectric control applications, and AC/DC drive systems. This position will provide direction, coaching, guidance and development for the automated site maintenance staff and is responsible for the development and administration of the equipment/building maintenance budget and capital improvement program.</w:t>
      </w:r>
    </w:p>
    <w:p w14:paraId="33A6E8FE" w14:textId="728C2709" w:rsidR="00E9648E" w:rsidRPr="00E9648E" w:rsidRDefault="00E9648E" w:rsidP="00E9648E">
      <w:pPr>
        <w:pStyle w:val="NormalWeb"/>
        <w:spacing w:before="0" w:beforeAutospacing="0" w:after="240" w:afterAutospacing="0"/>
        <w:rPr>
          <w:color w:val="000000"/>
          <w:sz w:val="22"/>
          <w:szCs w:val="22"/>
        </w:rPr>
      </w:pPr>
      <w:r w:rsidRPr="00E9648E">
        <w:rPr>
          <w:b/>
          <w:bCs/>
          <w:color w:val="000000"/>
          <w:sz w:val="22"/>
          <w:szCs w:val="22"/>
        </w:rPr>
        <w:t>Position Responsibilities</w:t>
      </w:r>
      <w:r w:rsidR="0067297D">
        <w:rPr>
          <w:b/>
          <w:bCs/>
          <w:color w:val="000000"/>
          <w:sz w:val="22"/>
          <w:szCs w:val="22"/>
        </w:rPr>
        <w:t>:</w:t>
      </w:r>
    </w:p>
    <w:p w14:paraId="254516FE" w14:textId="5671DEE7" w:rsidR="00E9648E"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4A4A4A"/>
          <w:sz w:val="22"/>
          <w:szCs w:val="22"/>
        </w:rPr>
        <w:t>Provide leade</w:t>
      </w:r>
      <w:r w:rsidR="008C7FA9" w:rsidRPr="0067297D">
        <w:rPr>
          <w:rFonts w:ascii="Times New Roman" w:eastAsia="Times New Roman" w:hAnsi="Times New Roman" w:cs="Times New Roman"/>
          <w:color w:val="4A4A4A"/>
          <w:sz w:val="22"/>
          <w:szCs w:val="22"/>
        </w:rPr>
        <w:t>rship, direction, and support to all aspects of</w:t>
      </w:r>
      <w:r w:rsidRPr="0067297D">
        <w:rPr>
          <w:rFonts w:ascii="Times New Roman" w:eastAsia="Times New Roman" w:hAnsi="Times New Roman" w:cs="Times New Roman"/>
          <w:color w:val="4A4A4A"/>
          <w:sz w:val="22"/>
          <w:szCs w:val="22"/>
        </w:rPr>
        <w:t xml:space="preserve"> maintenance and repair of plant equipment and control systems</w:t>
      </w:r>
      <w:r w:rsidR="00670BFD" w:rsidRPr="0067297D">
        <w:rPr>
          <w:rFonts w:ascii="Times New Roman" w:eastAsia="Times New Roman" w:hAnsi="Times New Roman" w:cs="Times New Roman"/>
          <w:color w:val="4A4A4A"/>
          <w:sz w:val="22"/>
          <w:szCs w:val="22"/>
        </w:rPr>
        <w:t>.</w:t>
      </w:r>
      <w:r w:rsidRPr="0067297D">
        <w:rPr>
          <w:rFonts w:ascii="Times New Roman" w:eastAsia="Times New Roman" w:hAnsi="Times New Roman" w:cs="Times New Roman"/>
          <w:color w:val="000000"/>
          <w:sz w:val="22"/>
          <w:szCs w:val="22"/>
        </w:rPr>
        <w:t xml:space="preserve"> Monitor and supervise maintenance activities to ensure productive, efficient operations, </w:t>
      </w:r>
      <w:r w:rsidR="005E2779" w:rsidRPr="0067297D">
        <w:rPr>
          <w:rFonts w:ascii="Times New Roman" w:eastAsia="Times New Roman" w:hAnsi="Times New Roman" w:cs="Times New Roman"/>
          <w:color w:val="000000"/>
          <w:sz w:val="22"/>
          <w:szCs w:val="22"/>
        </w:rPr>
        <w:t xml:space="preserve">and </w:t>
      </w:r>
      <w:r w:rsidRPr="0067297D">
        <w:rPr>
          <w:rFonts w:ascii="Times New Roman" w:eastAsia="Times New Roman" w:hAnsi="Times New Roman" w:cs="Times New Roman"/>
          <w:color w:val="000000"/>
          <w:sz w:val="22"/>
          <w:szCs w:val="22"/>
        </w:rPr>
        <w:t>compl</w:t>
      </w:r>
      <w:r w:rsidR="005E2779" w:rsidRPr="0067297D">
        <w:rPr>
          <w:rFonts w:ascii="Times New Roman" w:eastAsia="Times New Roman" w:hAnsi="Times New Roman" w:cs="Times New Roman"/>
          <w:color w:val="000000"/>
          <w:sz w:val="22"/>
          <w:szCs w:val="22"/>
        </w:rPr>
        <w:t>iance</w:t>
      </w:r>
      <w:r w:rsidRPr="0067297D">
        <w:rPr>
          <w:rFonts w:ascii="Times New Roman" w:eastAsia="Times New Roman" w:hAnsi="Times New Roman" w:cs="Times New Roman"/>
          <w:color w:val="000000"/>
          <w:sz w:val="22"/>
          <w:szCs w:val="22"/>
        </w:rPr>
        <w:t xml:space="preserve"> with all regulatory requirements.</w:t>
      </w:r>
    </w:p>
    <w:p w14:paraId="1AC5E757" w14:textId="185CB8CA" w:rsidR="00DF6D9B" w:rsidRPr="0067297D" w:rsidRDefault="00DF6D9B"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Communicate daily with maintenance employees to assess status of current maintenance needs, assign or adjust work orders, follow up on assigned work, and plan and schedule future maintenance work.  Collaborate with management members to improve overall plant performance</w:t>
      </w:r>
    </w:p>
    <w:p w14:paraId="50848C91" w14:textId="2A6AF0DF" w:rsidR="00DF6D9B"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Identify potential and curr</w:t>
      </w:r>
      <w:r w:rsidR="008C7FA9" w:rsidRPr="0067297D">
        <w:rPr>
          <w:rFonts w:ascii="Times New Roman" w:eastAsia="Times New Roman" w:hAnsi="Times New Roman" w:cs="Times New Roman"/>
          <w:color w:val="000000"/>
          <w:sz w:val="22"/>
          <w:szCs w:val="22"/>
        </w:rPr>
        <w:t>ent change points and make needed</w:t>
      </w:r>
      <w:r w:rsidRPr="0067297D">
        <w:rPr>
          <w:rFonts w:ascii="Times New Roman" w:eastAsia="Times New Roman" w:hAnsi="Times New Roman" w:cs="Times New Roman"/>
          <w:color w:val="000000"/>
          <w:sz w:val="22"/>
          <w:szCs w:val="22"/>
        </w:rPr>
        <w:t xml:space="preserve"> adjustments to ensure quality, safety, production efficiency, and cost are maintained.</w:t>
      </w:r>
    </w:p>
    <w:p w14:paraId="34399239" w14:textId="08117BE8" w:rsidR="00E9648E"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Be proactive in predicting equipment and/facility abnormalities and finding innovative solutions to correct.</w:t>
      </w:r>
      <w:r w:rsidR="006803B4" w:rsidRPr="0067297D">
        <w:rPr>
          <w:rFonts w:ascii="Times New Roman" w:eastAsia="Times New Roman" w:hAnsi="Times New Roman" w:cs="Times New Roman"/>
          <w:color w:val="000000"/>
          <w:sz w:val="22"/>
          <w:szCs w:val="22"/>
        </w:rPr>
        <w:t xml:space="preserve">  Design and maintain effective preventive and predictive maintenance programs for all equipment and systems. Provide recommendations for preventative maintenance program improvements.</w:t>
      </w:r>
    </w:p>
    <w:p w14:paraId="0F523E59" w14:textId="7F2361A0" w:rsidR="006E4987" w:rsidRPr="0067297D" w:rsidRDefault="006E4987" w:rsidP="0067297D">
      <w:pPr>
        <w:pStyle w:val="ListParagraph"/>
        <w:numPr>
          <w:ilvl w:val="0"/>
          <w:numId w:val="14"/>
        </w:numPr>
        <w:shd w:val="clear" w:color="auto" w:fill="FFFFFF"/>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 xml:space="preserve">Trouble shoot and diagnose cause of electronic or mechanical malfunctions using knowledge, manuals, SOPs, specifications and </w:t>
      </w:r>
      <w:r w:rsidR="008C7FA9" w:rsidRPr="0067297D">
        <w:rPr>
          <w:rFonts w:ascii="Times New Roman" w:eastAsia="Times New Roman" w:hAnsi="Times New Roman" w:cs="Times New Roman"/>
          <w:color w:val="000000"/>
          <w:sz w:val="22"/>
          <w:szCs w:val="22"/>
        </w:rPr>
        <w:t>other workplace aids. Identify</w:t>
      </w:r>
      <w:r w:rsidRPr="0067297D">
        <w:rPr>
          <w:rFonts w:ascii="Times New Roman" w:eastAsia="Times New Roman" w:hAnsi="Times New Roman" w:cs="Times New Roman"/>
          <w:color w:val="000000"/>
          <w:sz w:val="22"/>
          <w:szCs w:val="22"/>
        </w:rPr>
        <w:t xml:space="preserve"> root cause and corrective actions for equipment and system alarms and jams. C</w:t>
      </w:r>
      <w:r w:rsidR="008C7FA9" w:rsidRPr="0067297D">
        <w:rPr>
          <w:rFonts w:ascii="Times New Roman" w:eastAsia="Times New Roman" w:hAnsi="Times New Roman" w:cs="Times New Roman"/>
          <w:color w:val="000000"/>
          <w:sz w:val="22"/>
          <w:szCs w:val="22"/>
        </w:rPr>
        <w:t>ommunicate</w:t>
      </w:r>
      <w:r w:rsidRPr="0067297D">
        <w:rPr>
          <w:rFonts w:ascii="Times New Roman" w:eastAsia="Times New Roman" w:hAnsi="Times New Roman" w:cs="Times New Roman"/>
          <w:color w:val="000000"/>
          <w:sz w:val="22"/>
          <w:szCs w:val="22"/>
        </w:rPr>
        <w:t xml:space="preserve"> directly with equipment suppliers, contractors and vendors as necessary.</w:t>
      </w:r>
    </w:p>
    <w:p w14:paraId="2205C52B" w14:textId="0BE237E6" w:rsidR="00E9648E" w:rsidRPr="0067297D" w:rsidRDefault="00DF6D9B" w:rsidP="0067297D">
      <w:pPr>
        <w:pStyle w:val="ListParagraph"/>
        <w:numPr>
          <w:ilvl w:val="0"/>
          <w:numId w:val="14"/>
        </w:numPr>
        <w:shd w:val="clear" w:color="auto" w:fill="FFFFFF"/>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Perform</w:t>
      </w:r>
      <w:r w:rsidR="00E9648E" w:rsidRPr="0067297D">
        <w:rPr>
          <w:rFonts w:ascii="Times New Roman" w:eastAsia="Times New Roman" w:hAnsi="Times New Roman" w:cs="Times New Roman"/>
          <w:color w:val="000000"/>
          <w:sz w:val="22"/>
          <w:szCs w:val="22"/>
        </w:rPr>
        <w:t xml:space="preserve"> duties to install, test, maintain, inspect, modify, and repair all automation equipment, components and controls systems using a thorough knowledge of electronics, robotics, fiber optic sensors, and pneumatic-hydraulic controls.</w:t>
      </w:r>
    </w:p>
    <w:p w14:paraId="3C8FCDD9" w14:textId="2F9FB224" w:rsidR="00E9648E" w:rsidRPr="0067297D" w:rsidRDefault="00701CC9" w:rsidP="0067297D">
      <w:pPr>
        <w:pStyle w:val="ListParagraph"/>
        <w:numPr>
          <w:ilvl w:val="0"/>
          <w:numId w:val="14"/>
        </w:numPr>
        <w:shd w:val="clear" w:color="auto" w:fill="FFFFFF"/>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Resolve and repair</w:t>
      </w:r>
      <w:r w:rsidR="00E9648E" w:rsidRPr="0067297D">
        <w:rPr>
          <w:rFonts w:ascii="Times New Roman" w:eastAsia="Times New Roman" w:hAnsi="Times New Roman" w:cs="Times New Roman"/>
          <w:color w:val="000000"/>
          <w:sz w:val="22"/>
          <w:szCs w:val="22"/>
        </w:rPr>
        <w:t xml:space="preserve"> all system faults and anomalies associated with installation, operation, maintenance, and connectivity problems, including changes, adjustments, and modifications to control code and stand</w:t>
      </w:r>
      <w:r w:rsidRPr="0067297D">
        <w:rPr>
          <w:rFonts w:ascii="Times New Roman" w:eastAsia="Times New Roman" w:hAnsi="Times New Roman" w:cs="Times New Roman"/>
          <w:color w:val="000000"/>
          <w:sz w:val="22"/>
          <w:szCs w:val="22"/>
        </w:rPr>
        <w:t xml:space="preserve">ard operating parameters. Write and debug PLC Logic. Make </w:t>
      </w:r>
      <w:r w:rsidR="00E9648E" w:rsidRPr="0067297D">
        <w:rPr>
          <w:rFonts w:ascii="Times New Roman" w:eastAsia="Times New Roman" w:hAnsi="Times New Roman" w:cs="Times New Roman"/>
          <w:color w:val="000000"/>
          <w:sz w:val="22"/>
          <w:szCs w:val="22"/>
        </w:rPr>
        <w:t>recommendations for major corrective actions.</w:t>
      </w:r>
    </w:p>
    <w:p w14:paraId="6ECE7F87" w14:textId="39A6989B" w:rsidR="00DF6D9B" w:rsidRPr="0067297D" w:rsidRDefault="00DF6D9B" w:rsidP="0067297D">
      <w:pPr>
        <w:pStyle w:val="ListParagraph"/>
        <w:numPr>
          <w:ilvl w:val="0"/>
          <w:numId w:val="14"/>
        </w:numPr>
        <w:shd w:val="clear" w:color="auto" w:fill="FFFFFF"/>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Provide guidance and maintenance training to production supervisors and maintenance mechanics in the operation, repair, maintenance, and logistics support of machinery and equipment.</w:t>
      </w:r>
    </w:p>
    <w:p w14:paraId="46EBEBC4" w14:textId="467CC1EB" w:rsidR="00E9648E" w:rsidRPr="0067297D" w:rsidRDefault="00E9648E" w:rsidP="0067297D">
      <w:pPr>
        <w:pStyle w:val="ListParagraph"/>
        <w:numPr>
          <w:ilvl w:val="0"/>
          <w:numId w:val="14"/>
        </w:numPr>
        <w:shd w:val="clear" w:color="auto" w:fill="FFFFFF"/>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Manag</w:t>
      </w:r>
      <w:r w:rsidR="00DF6D9B" w:rsidRPr="0067297D">
        <w:rPr>
          <w:rFonts w:ascii="Times New Roman" w:eastAsia="Times New Roman" w:hAnsi="Times New Roman" w:cs="Times New Roman"/>
          <w:color w:val="000000"/>
          <w:sz w:val="22"/>
          <w:szCs w:val="22"/>
        </w:rPr>
        <w:t xml:space="preserve">e </w:t>
      </w:r>
      <w:r w:rsidRPr="0067297D">
        <w:rPr>
          <w:rFonts w:ascii="Times New Roman" w:eastAsia="Times New Roman" w:hAnsi="Times New Roman" w:cs="Times New Roman"/>
          <w:color w:val="000000"/>
          <w:sz w:val="22"/>
          <w:szCs w:val="22"/>
        </w:rPr>
        <w:t xml:space="preserve">team members to coordinate on-site installation of </w:t>
      </w:r>
      <w:r w:rsidR="00DF6D9B" w:rsidRPr="0067297D">
        <w:rPr>
          <w:rFonts w:ascii="Times New Roman" w:eastAsia="Times New Roman" w:hAnsi="Times New Roman" w:cs="Times New Roman"/>
          <w:color w:val="000000"/>
          <w:sz w:val="22"/>
          <w:szCs w:val="22"/>
        </w:rPr>
        <w:t>automation equipment. Exercise</w:t>
      </w:r>
      <w:r w:rsidRPr="0067297D">
        <w:rPr>
          <w:rFonts w:ascii="Times New Roman" w:eastAsia="Times New Roman" w:hAnsi="Times New Roman" w:cs="Times New Roman"/>
          <w:color w:val="000000"/>
          <w:sz w:val="22"/>
          <w:szCs w:val="22"/>
        </w:rPr>
        <w:t xml:space="preserve"> i</w:t>
      </w:r>
      <w:r w:rsidR="00DF6D9B" w:rsidRPr="0067297D">
        <w:rPr>
          <w:rFonts w:ascii="Times New Roman" w:eastAsia="Times New Roman" w:hAnsi="Times New Roman" w:cs="Times New Roman"/>
          <w:color w:val="000000"/>
          <w:sz w:val="22"/>
          <w:szCs w:val="22"/>
        </w:rPr>
        <w:t>ndependent discretion, examine layout and anticipate</w:t>
      </w:r>
      <w:r w:rsidRPr="0067297D">
        <w:rPr>
          <w:rFonts w:ascii="Times New Roman" w:eastAsia="Times New Roman" w:hAnsi="Times New Roman" w:cs="Times New Roman"/>
          <w:color w:val="000000"/>
          <w:sz w:val="22"/>
          <w:szCs w:val="22"/>
        </w:rPr>
        <w:t xml:space="preserve"> difficulties and challenges. Based on technical expertise, recommend</w:t>
      </w:r>
      <w:r w:rsidR="00DF6D9B" w:rsidRPr="0067297D">
        <w:rPr>
          <w:rFonts w:ascii="Times New Roman" w:eastAsia="Times New Roman" w:hAnsi="Times New Roman" w:cs="Times New Roman"/>
          <w:color w:val="000000"/>
          <w:sz w:val="22"/>
          <w:szCs w:val="22"/>
        </w:rPr>
        <w:t xml:space="preserve"> and implement</w:t>
      </w:r>
      <w:r w:rsidRPr="0067297D">
        <w:rPr>
          <w:rFonts w:ascii="Times New Roman" w:eastAsia="Times New Roman" w:hAnsi="Times New Roman" w:cs="Times New Roman"/>
          <w:color w:val="000000"/>
          <w:sz w:val="22"/>
          <w:szCs w:val="22"/>
        </w:rPr>
        <w:t xml:space="preserve"> improvements.</w:t>
      </w:r>
    </w:p>
    <w:p w14:paraId="6EEECBA8" w14:textId="51258000" w:rsidR="00E9648E" w:rsidRPr="0067297D" w:rsidRDefault="00DF6D9B" w:rsidP="0067297D">
      <w:pPr>
        <w:pStyle w:val="ListParagraph"/>
        <w:numPr>
          <w:ilvl w:val="0"/>
          <w:numId w:val="14"/>
        </w:numPr>
        <w:shd w:val="clear" w:color="auto" w:fill="FFFFFF"/>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Develop</w:t>
      </w:r>
      <w:r w:rsidR="00E9648E" w:rsidRPr="0067297D">
        <w:rPr>
          <w:rFonts w:ascii="Times New Roman" w:eastAsia="Times New Roman" w:hAnsi="Times New Roman" w:cs="Times New Roman"/>
          <w:color w:val="000000"/>
          <w:sz w:val="22"/>
          <w:szCs w:val="22"/>
        </w:rPr>
        <w:t xml:space="preserve"> Standard Operating Procedures (SOPs), technical documentation, and instruction manuals for operation, processes and maintenance of</w:t>
      </w:r>
      <w:r w:rsidRPr="0067297D">
        <w:rPr>
          <w:rFonts w:ascii="Times New Roman" w:eastAsia="Times New Roman" w:hAnsi="Times New Roman" w:cs="Times New Roman"/>
          <w:color w:val="000000"/>
          <w:sz w:val="22"/>
          <w:szCs w:val="22"/>
        </w:rPr>
        <w:t xml:space="preserve"> automation equipment. Maintain</w:t>
      </w:r>
      <w:r w:rsidR="00E9648E" w:rsidRPr="0067297D">
        <w:rPr>
          <w:rFonts w:ascii="Times New Roman" w:eastAsia="Times New Roman" w:hAnsi="Times New Roman" w:cs="Times New Roman"/>
          <w:color w:val="000000"/>
          <w:sz w:val="22"/>
          <w:szCs w:val="22"/>
        </w:rPr>
        <w:t xml:space="preserve"> technical manuals and job files.</w:t>
      </w:r>
    </w:p>
    <w:p w14:paraId="28A98BF6" w14:textId="3F7F948D" w:rsidR="00B31055" w:rsidRPr="0067297D" w:rsidRDefault="00E9648E" w:rsidP="0067297D">
      <w:pPr>
        <w:pStyle w:val="ListParagraph"/>
        <w:numPr>
          <w:ilvl w:val="0"/>
          <w:numId w:val="14"/>
        </w:numPr>
        <w:shd w:val="clear" w:color="auto" w:fill="FFFFFF"/>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Follow and promote all health and safety rules, reg</w:t>
      </w:r>
      <w:r w:rsidR="00DF6D9B" w:rsidRPr="0067297D">
        <w:rPr>
          <w:rFonts w:ascii="Times New Roman" w:eastAsia="Times New Roman" w:hAnsi="Times New Roman" w:cs="Times New Roman"/>
          <w:color w:val="000000"/>
          <w:sz w:val="22"/>
          <w:szCs w:val="22"/>
        </w:rPr>
        <w:t>ulations and practices. Lock</w:t>
      </w:r>
      <w:r w:rsidRPr="0067297D">
        <w:rPr>
          <w:rFonts w:ascii="Times New Roman" w:eastAsia="Times New Roman" w:hAnsi="Times New Roman" w:cs="Times New Roman"/>
          <w:color w:val="000000"/>
          <w:sz w:val="22"/>
          <w:szCs w:val="22"/>
        </w:rPr>
        <w:t xml:space="preserve"> out equipment for proper and safe handling and servicing.</w:t>
      </w:r>
    </w:p>
    <w:p w14:paraId="6598F69A" w14:textId="77777777" w:rsidR="00E9648E"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lastRenderedPageBreak/>
        <w:t>Execute annual, monthly, weekly, daily preventative maintenance schedules to maintain established organizational Key Performance Indicator (KPI) goals.</w:t>
      </w:r>
    </w:p>
    <w:p w14:paraId="093FAE25" w14:textId="5939FC6A" w:rsidR="00E9648E" w:rsidRPr="0067297D" w:rsidRDefault="00E9648E" w:rsidP="0067297D">
      <w:pPr>
        <w:pStyle w:val="ListParagraph"/>
        <w:numPr>
          <w:ilvl w:val="0"/>
          <w:numId w:val="14"/>
        </w:numPr>
        <w:shd w:val="clear" w:color="auto" w:fill="FFFFFF"/>
        <w:spacing w:line="300" w:lineRule="atLeast"/>
        <w:textAlignment w:val="baseline"/>
        <w:rPr>
          <w:rFonts w:ascii="Times New Roman" w:eastAsia="Times New Roman" w:hAnsi="Times New Roman" w:cs="Times New Roman"/>
          <w:sz w:val="22"/>
          <w:szCs w:val="22"/>
        </w:rPr>
      </w:pPr>
      <w:r w:rsidRPr="0067297D">
        <w:rPr>
          <w:rFonts w:ascii="Times New Roman" w:eastAsia="Times New Roman" w:hAnsi="Times New Roman" w:cs="Times New Roman"/>
          <w:sz w:val="22"/>
          <w:szCs w:val="22"/>
        </w:rPr>
        <w:t>Lead the continuous improvement efforts through process optimization, data analysis and the removal of nonvalue-added work to improve safety, quality and costs</w:t>
      </w:r>
    </w:p>
    <w:p w14:paraId="7643AB47" w14:textId="1C9829FA" w:rsidR="00E9648E"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 xml:space="preserve">Effectively communicate safety, quality, good manufacturing practices and technical training to maintenance team. Ensure that all </w:t>
      </w:r>
      <w:r w:rsidR="001D35F9" w:rsidRPr="0067297D">
        <w:rPr>
          <w:rFonts w:ascii="Times New Roman" w:eastAsia="Times New Roman" w:hAnsi="Times New Roman" w:cs="Times New Roman"/>
          <w:color w:val="000000"/>
          <w:sz w:val="22"/>
          <w:szCs w:val="22"/>
        </w:rPr>
        <w:t>areas</w:t>
      </w:r>
      <w:r w:rsidRPr="0067297D">
        <w:rPr>
          <w:rFonts w:ascii="Times New Roman" w:eastAsia="Times New Roman" w:hAnsi="Times New Roman" w:cs="Times New Roman"/>
          <w:color w:val="000000"/>
          <w:sz w:val="22"/>
          <w:szCs w:val="22"/>
        </w:rPr>
        <w:t xml:space="preserve"> of responsibility </w:t>
      </w:r>
      <w:r w:rsidR="001D35F9" w:rsidRPr="0067297D">
        <w:rPr>
          <w:rFonts w:ascii="Times New Roman" w:eastAsia="Times New Roman" w:hAnsi="Times New Roman" w:cs="Times New Roman"/>
          <w:color w:val="000000"/>
          <w:sz w:val="22"/>
          <w:szCs w:val="22"/>
        </w:rPr>
        <w:t>are</w:t>
      </w:r>
      <w:r w:rsidRPr="0067297D">
        <w:rPr>
          <w:rFonts w:ascii="Times New Roman" w:eastAsia="Times New Roman" w:hAnsi="Times New Roman" w:cs="Times New Roman"/>
          <w:color w:val="000000"/>
          <w:sz w:val="22"/>
          <w:szCs w:val="22"/>
        </w:rPr>
        <w:t xml:space="preserve"> in full compliance with the food safety and quality systems at all times.</w:t>
      </w:r>
    </w:p>
    <w:p w14:paraId="54677213" w14:textId="77777777" w:rsidR="00E9648E"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Manage spare parts inventory through maintenance, repairs and operations data</w:t>
      </w:r>
    </w:p>
    <w:p w14:paraId="1F901FE4" w14:textId="77777777" w:rsidR="00E9648E"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Interface with vendors and contractors providing services to the facility to ensure company needs are met.</w:t>
      </w:r>
    </w:p>
    <w:p w14:paraId="77243143" w14:textId="78C0AA81" w:rsidR="00E9648E"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Stay abreast of changing regulatory, environmental, safety, OSHA and other requirements through training and education as they pertain to maintenance support.</w:t>
      </w:r>
    </w:p>
    <w:p w14:paraId="4282C376" w14:textId="77777777" w:rsidR="00E9648E"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Provide for the training, growth and development of subordinate staff, establishes performance standards and monitors and evaluates performance within these standards.</w:t>
      </w:r>
    </w:p>
    <w:p w14:paraId="2D9163E7" w14:textId="470C9A65" w:rsidR="00E9648E"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Maintain a positive</w:t>
      </w:r>
      <w:r w:rsidR="008804EF" w:rsidRPr="0067297D">
        <w:rPr>
          <w:rFonts w:ascii="Times New Roman" w:eastAsia="Times New Roman" w:hAnsi="Times New Roman" w:cs="Times New Roman"/>
          <w:color w:val="000000"/>
          <w:sz w:val="22"/>
          <w:szCs w:val="22"/>
        </w:rPr>
        <w:t>,</w:t>
      </w:r>
      <w:r w:rsidRPr="0067297D">
        <w:rPr>
          <w:rFonts w:ascii="Times New Roman" w:eastAsia="Times New Roman" w:hAnsi="Times New Roman" w:cs="Times New Roman"/>
          <w:color w:val="000000"/>
          <w:sz w:val="22"/>
          <w:szCs w:val="22"/>
        </w:rPr>
        <w:t xml:space="preserve"> constructive</w:t>
      </w:r>
      <w:r w:rsidR="008804EF" w:rsidRPr="0067297D">
        <w:rPr>
          <w:rFonts w:ascii="Times New Roman" w:eastAsia="Times New Roman" w:hAnsi="Times New Roman" w:cs="Times New Roman"/>
          <w:color w:val="000000"/>
          <w:sz w:val="22"/>
          <w:szCs w:val="22"/>
        </w:rPr>
        <w:t>, team-oriented work environment.</w:t>
      </w:r>
    </w:p>
    <w:p w14:paraId="3DB26D2F" w14:textId="2584CD91" w:rsidR="00E9648E" w:rsidRPr="0067297D" w:rsidRDefault="001D35F9"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O</w:t>
      </w:r>
      <w:r w:rsidR="008804EF" w:rsidRPr="0067297D">
        <w:rPr>
          <w:rFonts w:ascii="Times New Roman" w:eastAsia="Times New Roman" w:hAnsi="Times New Roman" w:cs="Times New Roman"/>
          <w:color w:val="000000"/>
          <w:sz w:val="22"/>
          <w:szCs w:val="22"/>
        </w:rPr>
        <w:t>n call 24/</w:t>
      </w:r>
      <w:r w:rsidR="00E9648E" w:rsidRPr="0067297D">
        <w:rPr>
          <w:rFonts w:ascii="Times New Roman" w:eastAsia="Times New Roman" w:hAnsi="Times New Roman" w:cs="Times New Roman"/>
          <w:color w:val="000000"/>
          <w:sz w:val="22"/>
          <w:szCs w:val="22"/>
        </w:rPr>
        <w:t>7</w:t>
      </w:r>
    </w:p>
    <w:p w14:paraId="01137CDE" w14:textId="77777777" w:rsidR="00E9648E" w:rsidRPr="0067297D" w:rsidRDefault="00E9648E" w:rsidP="0067297D">
      <w:pPr>
        <w:pStyle w:val="ListParagraph"/>
        <w:numPr>
          <w:ilvl w:val="0"/>
          <w:numId w:val="14"/>
        </w:numPr>
        <w:rPr>
          <w:rFonts w:ascii="Times New Roman" w:eastAsia="Times New Roman" w:hAnsi="Times New Roman" w:cs="Times New Roman"/>
          <w:color w:val="000000"/>
          <w:sz w:val="22"/>
          <w:szCs w:val="22"/>
        </w:rPr>
      </w:pPr>
      <w:r w:rsidRPr="0067297D">
        <w:rPr>
          <w:rFonts w:ascii="Times New Roman" w:eastAsia="Times New Roman" w:hAnsi="Times New Roman" w:cs="Times New Roman"/>
          <w:color w:val="000000"/>
          <w:sz w:val="22"/>
          <w:szCs w:val="22"/>
        </w:rPr>
        <w:t>Other duties, as assigned.</w:t>
      </w:r>
    </w:p>
    <w:p w14:paraId="5405EA48" w14:textId="77777777" w:rsidR="001D35F9" w:rsidRPr="00E9648E" w:rsidRDefault="001D35F9" w:rsidP="001D35F9">
      <w:pPr>
        <w:rPr>
          <w:rFonts w:ascii="Times New Roman" w:eastAsia="Times New Roman" w:hAnsi="Times New Roman" w:cs="Times New Roman"/>
          <w:color w:val="000000"/>
          <w:sz w:val="22"/>
          <w:szCs w:val="22"/>
        </w:rPr>
      </w:pPr>
    </w:p>
    <w:p w14:paraId="2E718394" w14:textId="77777777" w:rsidR="00E9648E" w:rsidRPr="00E9648E" w:rsidRDefault="00E9648E" w:rsidP="0099745E">
      <w:pPr>
        <w:pStyle w:val="NormalWeb"/>
        <w:spacing w:before="0" w:beforeAutospacing="0" w:after="240" w:afterAutospacing="0"/>
        <w:rPr>
          <w:color w:val="000000"/>
          <w:sz w:val="22"/>
          <w:szCs w:val="22"/>
        </w:rPr>
      </w:pPr>
      <w:r w:rsidRPr="00E9648E">
        <w:rPr>
          <w:b/>
          <w:bCs/>
          <w:color w:val="000000"/>
          <w:sz w:val="22"/>
          <w:szCs w:val="22"/>
        </w:rPr>
        <w:t>Position Requirements:</w:t>
      </w:r>
    </w:p>
    <w:p w14:paraId="53D18A13" w14:textId="2E6B4B3A" w:rsidR="00E9648E" w:rsidRPr="00E9648E" w:rsidRDefault="00B65830"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High level of supervisory, </w:t>
      </w:r>
      <w:r w:rsidR="00E9648E" w:rsidRPr="00E9648E">
        <w:rPr>
          <w:rFonts w:ascii="Times New Roman" w:eastAsia="Times New Roman" w:hAnsi="Times New Roman" w:cs="Times New Roman"/>
          <w:color w:val="000000"/>
          <w:sz w:val="22"/>
          <w:szCs w:val="22"/>
        </w:rPr>
        <w:t>management</w:t>
      </w:r>
      <w:r>
        <w:rPr>
          <w:rFonts w:ascii="Times New Roman" w:eastAsia="Times New Roman" w:hAnsi="Times New Roman" w:cs="Times New Roman"/>
          <w:color w:val="000000"/>
          <w:sz w:val="22"/>
          <w:szCs w:val="22"/>
        </w:rPr>
        <w:t>, and leadership</w:t>
      </w:r>
      <w:r w:rsidR="00E9648E" w:rsidRPr="00E9648E">
        <w:rPr>
          <w:rFonts w:ascii="Times New Roman" w:eastAsia="Times New Roman" w:hAnsi="Times New Roman" w:cs="Times New Roman"/>
          <w:color w:val="000000"/>
          <w:sz w:val="22"/>
          <w:szCs w:val="22"/>
        </w:rPr>
        <w:t xml:space="preserve"> skills</w:t>
      </w:r>
    </w:p>
    <w:p w14:paraId="28AAD56B" w14:textId="77777777" w:rsidR="00E9648E" w:rsidRPr="00E9648E" w:rsidRDefault="00E9648E"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sidRPr="00E9648E">
        <w:rPr>
          <w:rFonts w:ascii="Times New Roman" w:eastAsia="Times New Roman" w:hAnsi="Times New Roman" w:cs="Times New Roman"/>
          <w:color w:val="000000"/>
          <w:sz w:val="22"/>
          <w:szCs w:val="22"/>
        </w:rPr>
        <w:t>High level of communication and interpersonal skills</w:t>
      </w:r>
    </w:p>
    <w:p w14:paraId="4ADBDD73" w14:textId="1022F9C6" w:rsidR="00F008D6" w:rsidRPr="008C7FA9" w:rsidRDefault="00E9648E"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sidRPr="00E9648E">
        <w:rPr>
          <w:rFonts w:ascii="Times New Roman" w:eastAsia="Times New Roman" w:hAnsi="Times New Roman" w:cs="Times New Roman"/>
          <w:color w:val="000000"/>
          <w:sz w:val="22"/>
          <w:szCs w:val="22"/>
        </w:rPr>
        <w:t>High school degree or GED</w:t>
      </w:r>
    </w:p>
    <w:p w14:paraId="5089B11C" w14:textId="77777777" w:rsidR="00E9648E" w:rsidRPr="00E9648E" w:rsidRDefault="00E9648E" w:rsidP="0099745E">
      <w:pPr>
        <w:pStyle w:val="NormalWeb"/>
        <w:spacing w:before="0" w:beforeAutospacing="0" w:after="240" w:afterAutospacing="0"/>
        <w:rPr>
          <w:color w:val="000000"/>
          <w:sz w:val="22"/>
          <w:szCs w:val="22"/>
        </w:rPr>
      </w:pPr>
      <w:r w:rsidRPr="00E9648E">
        <w:rPr>
          <w:b/>
          <w:bCs/>
          <w:color w:val="000000"/>
          <w:sz w:val="22"/>
          <w:szCs w:val="22"/>
        </w:rPr>
        <w:t>Preferred:</w:t>
      </w:r>
    </w:p>
    <w:p w14:paraId="4D5C72B6" w14:textId="28D4E7F7" w:rsidR="00E9648E" w:rsidRPr="00E9648E" w:rsidRDefault="00E9648E"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sidRPr="00E9648E">
        <w:rPr>
          <w:rFonts w:ascii="Times New Roman" w:eastAsia="Times New Roman" w:hAnsi="Times New Roman" w:cs="Times New Roman"/>
          <w:color w:val="000000"/>
          <w:sz w:val="22"/>
          <w:szCs w:val="22"/>
        </w:rPr>
        <w:t>Technical school, degree or certificate program</w:t>
      </w:r>
      <w:r w:rsidR="008C7FA9">
        <w:rPr>
          <w:rFonts w:ascii="Times New Roman" w:eastAsia="Times New Roman" w:hAnsi="Times New Roman" w:cs="Times New Roman"/>
          <w:color w:val="000000"/>
          <w:sz w:val="22"/>
          <w:szCs w:val="22"/>
        </w:rPr>
        <w:t xml:space="preserve"> or 5+ years of experience</w:t>
      </w:r>
    </w:p>
    <w:p w14:paraId="79A287B9" w14:textId="77777777" w:rsidR="00E9648E" w:rsidRPr="00E9648E" w:rsidRDefault="00E9648E"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sidRPr="00E9648E">
        <w:rPr>
          <w:rFonts w:ascii="Times New Roman" w:eastAsia="Times New Roman" w:hAnsi="Times New Roman" w:cs="Times New Roman"/>
          <w:color w:val="000000"/>
          <w:sz w:val="22"/>
          <w:szCs w:val="22"/>
        </w:rPr>
        <w:t>Ability to diagnose and repair a wide variety of equipment based on industrial process controls, PLC’s in process equipment</w:t>
      </w:r>
    </w:p>
    <w:p w14:paraId="6B3DC635" w14:textId="77777777" w:rsidR="00E9648E" w:rsidRPr="00E9648E" w:rsidRDefault="00E9648E"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sidRPr="00E9648E">
        <w:rPr>
          <w:rFonts w:ascii="Times New Roman" w:eastAsia="Times New Roman" w:hAnsi="Times New Roman" w:cs="Times New Roman"/>
          <w:color w:val="000000"/>
          <w:sz w:val="22"/>
          <w:szCs w:val="22"/>
        </w:rPr>
        <w:t>Ability to troubleshoot hydraulic systems and complete repairs</w:t>
      </w:r>
    </w:p>
    <w:p w14:paraId="3BE9BECA" w14:textId="77777777" w:rsidR="00E9648E" w:rsidRPr="00E9648E" w:rsidRDefault="00E9648E"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sidRPr="00E9648E">
        <w:rPr>
          <w:rFonts w:ascii="Times New Roman" w:eastAsia="Times New Roman" w:hAnsi="Times New Roman" w:cs="Times New Roman"/>
          <w:color w:val="000000"/>
          <w:sz w:val="22"/>
          <w:szCs w:val="22"/>
        </w:rPr>
        <w:t>Ability to read electrical schematics and drawings</w:t>
      </w:r>
    </w:p>
    <w:p w14:paraId="114915A4" w14:textId="77777777" w:rsidR="00E9648E" w:rsidRPr="00E9648E" w:rsidRDefault="00E9648E"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sidRPr="00E9648E">
        <w:rPr>
          <w:rFonts w:ascii="Times New Roman" w:eastAsia="Times New Roman" w:hAnsi="Times New Roman" w:cs="Times New Roman"/>
          <w:color w:val="000000"/>
          <w:sz w:val="22"/>
          <w:szCs w:val="22"/>
        </w:rPr>
        <w:t>Ability to reference machine manuals and interpret trouble shooting guide</w:t>
      </w:r>
    </w:p>
    <w:p w14:paraId="3BCFE847" w14:textId="77777777" w:rsidR="00E9648E" w:rsidRPr="00E9648E" w:rsidRDefault="00E9648E"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sidRPr="00E9648E">
        <w:rPr>
          <w:rFonts w:ascii="Times New Roman" w:eastAsia="Times New Roman" w:hAnsi="Times New Roman" w:cs="Times New Roman"/>
          <w:color w:val="000000"/>
          <w:sz w:val="22"/>
          <w:szCs w:val="22"/>
        </w:rPr>
        <w:t>Strong knowledge of industrial electromechanical systems</w:t>
      </w:r>
    </w:p>
    <w:p w14:paraId="320ED25F" w14:textId="3EF125C9" w:rsidR="00E9648E" w:rsidRPr="00E9648E" w:rsidRDefault="00B65830"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Strong troubleshooting s</w:t>
      </w:r>
      <w:r w:rsidR="00E9648E" w:rsidRPr="00E9648E">
        <w:rPr>
          <w:rFonts w:ascii="Times New Roman" w:eastAsia="Times New Roman" w:hAnsi="Times New Roman" w:cs="Times New Roman"/>
          <w:color w:val="000000"/>
          <w:sz w:val="22"/>
          <w:szCs w:val="22"/>
        </w:rPr>
        <w:t>kills</w:t>
      </w:r>
    </w:p>
    <w:p w14:paraId="7DA95389" w14:textId="6ADEDBF8" w:rsidR="00E9648E" w:rsidRPr="00E9648E" w:rsidRDefault="00B65830"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Experience </w:t>
      </w:r>
      <w:r w:rsidR="00E9648E" w:rsidRPr="00E9648E">
        <w:rPr>
          <w:rFonts w:ascii="Times New Roman" w:eastAsia="Times New Roman" w:hAnsi="Times New Roman" w:cs="Times New Roman"/>
          <w:color w:val="000000"/>
          <w:sz w:val="22"/>
          <w:szCs w:val="22"/>
        </w:rPr>
        <w:t>working in a food processing plant</w:t>
      </w:r>
    </w:p>
    <w:p w14:paraId="5ABD93AC" w14:textId="50BB8D89" w:rsidR="00F008D6" w:rsidRDefault="00E9648E"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sidRPr="00E9648E">
        <w:rPr>
          <w:rFonts w:ascii="Times New Roman" w:eastAsia="Times New Roman" w:hAnsi="Times New Roman" w:cs="Times New Roman"/>
          <w:color w:val="000000"/>
          <w:sz w:val="22"/>
          <w:szCs w:val="22"/>
        </w:rPr>
        <w:t>Understanding of HACCP along with SOPs and working in a GMP environment</w:t>
      </w:r>
    </w:p>
    <w:p w14:paraId="72CF008D" w14:textId="0A550900" w:rsidR="008804EF" w:rsidRPr="008C7FA9" w:rsidRDefault="008804EF" w:rsidP="0099745E">
      <w:pPr>
        <w:numPr>
          <w:ilvl w:val="0"/>
          <w:numId w:val="1"/>
        </w:numPr>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Understanding of ammonia refrigeration systems</w:t>
      </w:r>
    </w:p>
    <w:p w14:paraId="0BF9BA8F" w14:textId="05C26B86" w:rsidR="00E9648E" w:rsidRPr="00E9648E" w:rsidRDefault="00E9648E" w:rsidP="0099745E">
      <w:pPr>
        <w:pStyle w:val="NormalWeb"/>
        <w:spacing w:before="0" w:beforeAutospacing="0" w:after="240" w:afterAutospacing="0"/>
        <w:rPr>
          <w:color w:val="000000"/>
          <w:sz w:val="22"/>
          <w:szCs w:val="22"/>
        </w:rPr>
      </w:pPr>
      <w:r w:rsidRPr="00E9648E">
        <w:rPr>
          <w:b/>
          <w:bCs/>
          <w:color w:val="000000"/>
          <w:sz w:val="22"/>
          <w:szCs w:val="22"/>
        </w:rPr>
        <w:t>Work Environment</w:t>
      </w:r>
      <w:r w:rsidR="0067297D">
        <w:rPr>
          <w:b/>
          <w:bCs/>
          <w:color w:val="000000"/>
          <w:sz w:val="22"/>
          <w:szCs w:val="22"/>
        </w:rPr>
        <w:t>:</w:t>
      </w:r>
    </w:p>
    <w:p w14:paraId="44F942A7" w14:textId="622D328A" w:rsidR="00256E85" w:rsidRPr="00D81F15" w:rsidRDefault="00E9648E" w:rsidP="0099745E">
      <w:pPr>
        <w:numPr>
          <w:ilvl w:val="0"/>
          <w:numId w:val="13"/>
        </w:numPr>
        <w:spacing w:before="100" w:beforeAutospacing="1" w:after="100" w:afterAutospacing="1"/>
        <w:rPr>
          <w:rFonts w:ascii="Times New Roman" w:eastAsia="Times New Roman" w:hAnsi="Times New Roman" w:cs="Times New Roman"/>
          <w:color w:val="000000"/>
          <w:sz w:val="22"/>
          <w:szCs w:val="22"/>
        </w:rPr>
      </w:pPr>
      <w:r w:rsidRPr="00786DE5">
        <w:rPr>
          <w:rFonts w:ascii="Times New Roman" w:hAnsi="Times New Roman" w:cs="Times New Roman"/>
          <w:color w:val="000000"/>
          <w:sz w:val="22"/>
          <w:szCs w:val="22"/>
        </w:rPr>
        <w:t>The physical demands described here are representative of those that must be met by an employee to successfully perform the essential functions of this job in a food manufacturing environment. While performing the duties of this job, the employee is frequently required to stand; walk; sit; use hands and fingers, handle, feel, type; reach with hands and arms; climb or balance; stoop, bend, kneel, crouch, or crawl</w:t>
      </w:r>
      <w:r w:rsidR="00786DE5" w:rsidRPr="00786DE5">
        <w:rPr>
          <w:rFonts w:ascii="Times New Roman" w:hAnsi="Times New Roman" w:cs="Times New Roman"/>
          <w:color w:val="000000"/>
          <w:sz w:val="22"/>
          <w:szCs w:val="22"/>
        </w:rPr>
        <w:t xml:space="preserve"> work atop a ladder in high areas, and operate equipment</w:t>
      </w:r>
      <w:r w:rsidRPr="00786DE5">
        <w:rPr>
          <w:rFonts w:ascii="Times New Roman" w:hAnsi="Times New Roman" w:cs="Times New Roman"/>
          <w:color w:val="000000"/>
          <w:sz w:val="22"/>
          <w:szCs w:val="22"/>
        </w:rPr>
        <w:t>; visual acuity; talk or hear and taste or smell in a wet, cold and/or humid environment. The employee must have the ability to lift and/or move up to 50 pounds.</w:t>
      </w:r>
    </w:p>
    <w:sectPr w:rsidR="00256E85" w:rsidRPr="00D81F15" w:rsidSect="00D81F15">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E8522" w14:textId="77777777" w:rsidR="007F425B" w:rsidRDefault="007F425B" w:rsidP="00E9648E">
      <w:r>
        <w:separator/>
      </w:r>
    </w:p>
  </w:endnote>
  <w:endnote w:type="continuationSeparator" w:id="0">
    <w:p w14:paraId="3CA4D38B" w14:textId="77777777" w:rsidR="007F425B" w:rsidRDefault="007F425B" w:rsidP="00E9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7FC9B" w14:textId="77777777" w:rsidR="007F425B" w:rsidRDefault="007F425B" w:rsidP="00E9648E">
      <w:r>
        <w:separator/>
      </w:r>
    </w:p>
  </w:footnote>
  <w:footnote w:type="continuationSeparator" w:id="0">
    <w:p w14:paraId="6BCE950C" w14:textId="77777777" w:rsidR="007F425B" w:rsidRDefault="007F425B" w:rsidP="00E964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0E21"/>
    <w:multiLevelType w:val="multilevel"/>
    <w:tmpl w:val="59E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307DA"/>
    <w:multiLevelType w:val="multilevel"/>
    <w:tmpl w:val="B7AC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23EF9"/>
    <w:multiLevelType w:val="multilevel"/>
    <w:tmpl w:val="21D6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80AF0"/>
    <w:multiLevelType w:val="multilevel"/>
    <w:tmpl w:val="BA8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D3E01"/>
    <w:multiLevelType w:val="multilevel"/>
    <w:tmpl w:val="C54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404E2"/>
    <w:multiLevelType w:val="multilevel"/>
    <w:tmpl w:val="E8E4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B3092"/>
    <w:multiLevelType w:val="hybridMultilevel"/>
    <w:tmpl w:val="2032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84551"/>
    <w:multiLevelType w:val="multilevel"/>
    <w:tmpl w:val="0662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6612A"/>
    <w:multiLevelType w:val="multilevel"/>
    <w:tmpl w:val="C54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E04AD0"/>
    <w:multiLevelType w:val="multilevel"/>
    <w:tmpl w:val="82F0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73EA1"/>
    <w:multiLevelType w:val="multilevel"/>
    <w:tmpl w:val="B56C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73DCF"/>
    <w:multiLevelType w:val="multilevel"/>
    <w:tmpl w:val="C53E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85BAC"/>
    <w:multiLevelType w:val="multilevel"/>
    <w:tmpl w:val="60F8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963D9"/>
    <w:multiLevelType w:val="multilevel"/>
    <w:tmpl w:val="9AB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0"/>
  </w:num>
  <w:num w:numId="5">
    <w:abstractNumId w:val="13"/>
  </w:num>
  <w:num w:numId="6">
    <w:abstractNumId w:val="1"/>
  </w:num>
  <w:num w:numId="7">
    <w:abstractNumId w:val="5"/>
  </w:num>
  <w:num w:numId="8">
    <w:abstractNumId w:val="11"/>
  </w:num>
  <w:num w:numId="9">
    <w:abstractNumId w:val="9"/>
  </w:num>
  <w:num w:numId="10">
    <w:abstractNumId w:val="3"/>
  </w:num>
  <w:num w:numId="11">
    <w:abstractNumId w:val="2"/>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86"/>
    <w:rsid w:val="001D35F9"/>
    <w:rsid w:val="002B42E7"/>
    <w:rsid w:val="002E02E4"/>
    <w:rsid w:val="002F3E8E"/>
    <w:rsid w:val="00303D32"/>
    <w:rsid w:val="003074D9"/>
    <w:rsid w:val="00350D68"/>
    <w:rsid w:val="003546A9"/>
    <w:rsid w:val="00377952"/>
    <w:rsid w:val="003A3F83"/>
    <w:rsid w:val="004E556E"/>
    <w:rsid w:val="00544B02"/>
    <w:rsid w:val="005A2AEE"/>
    <w:rsid w:val="005A4076"/>
    <w:rsid w:val="005C1277"/>
    <w:rsid w:val="005E2779"/>
    <w:rsid w:val="006072A9"/>
    <w:rsid w:val="00670BFD"/>
    <w:rsid w:val="0067297D"/>
    <w:rsid w:val="006803B4"/>
    <w:rsid w:val="006B3797"/>
    <w:rsid w:val="006E4987"/>
    <w:rsid w:val="00701CC9"/>
    <w:rsid w:val="007617D9"/>
    <w:rsid w:val="00786DE5"/>
    <w:rsid w:val="007D23D5"/>
    <w:rsid w:val="007F425B"/>
    <w:rsid w:val="008673EC"/>
    <w:rsid w:val="008804EF"/>
    <w:rsid w:val="008C7FA9"/>
    <w:rsid w:val="00972F86"/>
    <w:rsid w:val="009931AB"/>
    <w:rsid w:val="0099745E"/>
    <w:rsid w:val="00A12255"/>
    <w:rsid w:val="00B057CB"/>
    <w:rsid w:val="00B31055"/>
    <w:rsid w:val="00B340F4"/>
    <w:rsid w:val="00B65830"/>
    <w:rsid w:val="00B96546"/>
    <w:rsid w:val="00C33FAF"/>
    <w:rsid w:val="00C6391C"/>
    <w:rsid w:val="00D0357F"/>
    <w:rsid w:val="00D44FB4"/>
    <w:rsid w:val="00D81F15"/>
    <w:rsid w:val="00DF6D9B"/>
    <w:rsid w:val="00E27EE0"/>
    <w:rsid w:val="00E8517E"/>
    <w:rsid w:val="00E9648E"/>
    <w:rsid w:val="00EA1AF1"/>
    <w:rsid w:val="00EF356B"/>
    <w:rsid w:val="00F008D6"/>
    <w:rsid w:val="00F6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8A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F86"/>
  </w:style>
  <w:style w:type="paragraph" w:styleId="Heading2">
    <w:name w:val="heading 2"/>
    <w:basedOn w:val="Normal"/>
    <w:link w:val="Heading2Char"/>
    <w:uiPriority w:val="9"/>
    <w:qFormat/>
    <w:rsid w:val="0037795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F86"/>
    <w:pPr>
      <w:spacing w:before="100" w:beforeAutospacing="1" w:after="100" w:afterAutospacing="1"/>
    </w:pPr>
    <w:rPr>
      <w:rFonts w:ascii="Times New Roman" w:hAnsi="Times New Roman" w:cs="Times New Roman"/>
    </w:rPr>
  </w:style>
  <w:style w:type="paragraph" w:customStyle="1" w:styleId="StyleTextt18ptBoldAutoKernat12pt">
    <w:name w:val="Style Textt + 18 pt Bold Auto Kern at 12 pt"/>
    <w:basedOn w:val="Normal"/>
    <w:rsid w:val="007D23D5"/>
    <w:pPr>
      <w:spacing w:before="60" w:after="60" w:line="260" w:lineRule="exact"/>
    </w:pPr>
    <w:rPr>
      <w:rFonts w:ascii="Arial" w:eastAsia="Times New Roman" w:hAnsi="Arial" w:cs="Times New Roman"/>
      <w:b/>
      <w:bCs/>
      <w:kern w:val="24"/>
      <w:sz w:val="36"/>
      <w:szCs w:val="20"/>
    </w:rPr>
  </w:style>
  <w:style w:type="paragraph" w:customStyle="1" w:styleId="StyleHeading1stlevelAutoBefore3pt">
    <w:name w:val="Style Heading (1st level) + Auto Before:  3 pt"/>
    <w:basedOn w:val="Normal"/>
    <w:rsid w:val="007D23D5"/>
    <w:pPr>
      <w:keepNext/>
      <w:spacing w:before="60" w:after="60" w:line="400" w:lineRule="exact"/>
      <w:outlineLvl w:val="0"/>
    </w:pPr>
    <w:rPr>
      <w:rFonts w:ascii="Arial" w:eastAsia="Times New Roman" w:hAnsi="Arial" w:cs="Times New Roman"/>
      <w:b/>
      <w:bCs/>
      <w:kern w:val="24"/>
      <w:sz w:val="36"/>
      <w:szCs w:val="36"/>
    </w:rPr>
  </w:style>
  <w:style w:type="character" w:customStyle="1" w:styleId="Heading2Char">
    <w:name w:val="Heading 2 Char"/>
    <w:basedOn w:val="DefaultParagraphFont"/>
    <w:link w:val="Heading2"/>
    <w:uiPriority w:val="9"/>
    <w:rsid w:val="00377952"/>
    <w:rPr>
      <w:rFonts w:ascii="Times New Roman" w:hAnsi="Times New Roman" w:cs="Times New Roman"/>
      <w:b/>
      <w:bCs/>
      <w:sz w:val="36"/>
      <w:szCs w:val="36"/>
    </w:rPr>
  </w:style>
  <w:style w:type="paragraph" w:customStyle="1" w:styleId="p1">
    <w:name w:val="p1"/>
    <w:basedOn w:val="Normal"/>
    <w:rsid w:val="00E9648E"/>
    <w:rPr>
      <w:rFonts w:ascii="Helvetica Neue" w:hAnsi="Helvetica Neue" w:cs="Times New Roman"/>
      <w:sz w:val="20"/>
      <w:szCs w:val="20"/>
    </w:rPr>
  </w:style>
  <w:style w:type="paragraph" w:styleId="Header">
    <w:name w:val="header"/>
    <w:basedOn w:val="Normal"/>
    <w:link w:val="HeaderChar"/>
    <w:uiPriority w:val="99"/>
    <w:unhideWhenUsed/>
    <w:rsid w:val="00E9648E"/>
    <w:pPr>
      <w:tabs>
        <w:tab w:val="center" w:pos="4680"/>
        <w:tab w:val="right" w:pos="9360"/>
      </w:tabs>
    </w:pPr>
  </w:style>
  <w:style w:type="character" w:customStyle="1" w:styleId="HeaderChar">
    <w:name w:val="Header Char"/>
    <w:basedOn w:val="DefaultParagraphFont"/>
    <w:link w:val="Header"/>
    <w:uiPriority w:val="99"/>
    <w:rsid w:val="00E9648E"/>
  </w:style>
  <w:style w:type="paragraph" w:styleId="Footer">
    <w:name w:val="footer"/>
    <w:basedOn w:val="Normal"/>
    <w:link w:val="FooterChar"/>
    <w:uiPriority w:val="99"/>
    <w:unhideWhenUsed/>
    <w:rsid w:val="00E9648E"/>
    <w:pPr>
      <w:tabs>
        <w:tab w:val="center" w:pos="4680"/>
        <w:tab w:val="right" w:pos="9360"/>
      </w:tabs>
    </w:pPr>
  </w:style>
  <w:style w:type="character" w:customStyle="1" w:styleId="FooterChar">
    <w:name w:val="Footer Char"/>
    <w:basedOn w:val="DefaultParagraphFont"/>
    <w:link w:val="Footer"/>
    <w:uiPriority w:val="99"/>
    <w:rsid w:val="00E9648E"/>
  </w:style>
  <w:style w:type="paragraph" w:styleId="ListParagraph">
    <w:name w:val="List Paragraph"/>
    <w:basedOn w:val="Normal"/>
    <w:uiPriority w:val="34"/>
    <w:qFormat/>
    <w:rsid w:val="0078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5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913</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Ellens</dc:creator>
  <cp:keywords/>
  <dc:description/>
  <cp:lastModifiedBy>Dean Ellens</cp:lastModifiedBy>
  <cp:revision>10</cp:revision>
  <cp:lastPrinted>2018-01-02T21:12:00Z</cp:lastPrinted>
  <dcterms:created xsi:type="dcterms:W3CDTF">2017-12-22T14:51:00Z</dcterms:created>
  <dcterms:modified xsi:type="dcterms:W3CDTF">2018-01-02T21:38:00Z</dcterms:modified>
</cp:coreProperties>
</file>